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30"/>
        <w:gridCol w:w="6826"/>
      </w:tblGrid>
      <w:tr w:rsidR="00EF6314" w:rsidRPr="00864B49" w14:paraId="0E7358CE" w14:textId="77777777" w:rsidTr="00D55E06">
        <w:tc>
          <w:tcPr>
            <w:tcW w:w="2030" w:type="dxa"/>
            <w:hideMark/>
          </w:tcPr>
          <w:p w14:paraId="3B8341C5" w14:textId="77777777" w:rsidR="00EF6314" w:rsidRPr="00864B49" w:rsidRDefault="00EF6314" w:rsidP="00D55E06">
            <w:pPr>
              <w:jc w:val="both"/>
              <w:rPr>
                <w:rStyle w:val="Robust"/>
                <w:lang w:val="ro-RO"/>
              </w:rPr>
            </w:pPr>
            <w:r w:rsidRPr="00864B49">
              <w:rPr>
                <w:b/>
                <w:noProof/>
                <w:lang w:val="ro-RO"/>
              </w:rPr>
              <w:drawing>
                <wp:inline distT="0" distB="0" distL="0" distR="0" wp14:anchorId="1F4DA941" wp14:editId="0162D3B2">
                  <wp:extent cx="800100" cy="7048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</w:tcPr>
          <w:p w14:paraId="357EEAF3" w14:textId="77777777" w:rsidR="00EF6314" w:rsidRPr="00864B49" w:rsidRDefault="00EF6314" w:rsidP="00D55E06">
            <w:pPr>
              <w:pStyle w:val="NormalWeb"/>
              <w:spacing w:before="0" w:after="0" w:line="276" w:lineRule="auto"/>
              <w:jc w:val="both"/>
              <w:rPr>
                <w:rStyle w:val="Robust"/>
                <w:sz w:val="20"/>
                <w:szCs w:val="20"/>
              </w:rPr>
            </w:pPr>
            <w:r w:rsidRPr="00864B49">
              <w:rPr>
                <w:rStyle w:val="Robust"/>
                <w:sz w:val="20"/>
                <w:szCs w:val="20"/>
              </w:rPr>
              <w:t>ȘCOALA GIMNAZIALĂ ,,ION CREANGĂ,, ALBEȘTI</w:t>
            </w:r>
          </w:p>
          <w:p w14:paraId="61083196" w14:textId="77777777" w:rsidR="00EF6314" w:rsidRPr="00864B49" w:rsidRDefault="00EF6314" w:rsidP="00D55E06">
            <w:pPr>
              <w:pStyle w:val="NormalWeb"/>
              <w:spacing w:before="0" w:after="0" w:line="276" w:lineRule="auto"/>
              <w:jc w:val="both"/>
              <w:rPr>
                <w:rStyle w:val="Robust"/>
                <w:sz w:val="20"/>
                <w:szCs w:val="20"/>
              </w:rPr>
            </w:pPr>
            <w:proofErr w:type="spellStart"/>
            <w:r w:rsidRPr="00864B49">
              <w:rPr>
                <w:rStyle w:val="Robust"/>
                <w:sz w:val="20"/>
                <w:szCs w:val="20"/>
              </w:rPr>
              <w:t>Str.Sos</w:t>
            </w:r>
            <w:proofErr w:type="spellEnd"/>
            <w:r w:rsidRPr="00864B49">
              <w:rPr>
                <w:rStyle w:val="Robust"/>
                <w:sz w:val="20"/>
                <w:szCs w:val="20"/>
              </w:rPr>
              <w:t>. Mangaliei nr.32 Albești, jud. Constanta</w:t>
            </w:r>
          </w:p>
          <w:p w14:paraId="12632202" w14:textId="77777777" w:rsidR="00EF6314" w:rsidRPr="00864B49" w:rsidRDefault="00EF6314" w:rsidP="00D55E06">
            <w:pPr>
              <w:pStyle w:val="NormalWeb"/>
              <w:spacing w:before="0" w:after="0" w:line="276" w:lineRule="auto"/>
              <w:jc w:val="both"/>
            </w:pPr>
            <w:r w:rsidRPr="00864B49">
              <w:rPr>
                <w:rStyle w:val="Robust"/>
                <w:sz w:val="20"/>
                <w:szCs w:val="20"/>
              </w:rPr>
              <w:t>Tel. 0241/736712</w:t>
            </w:r>
          </w:p>
          <w:p w14:paraId="001C6A64" w14:textId="77777777" w:rsidR="00EF6314" w:rsidRPr="00864B49" w:rsidRDefault="00EF6314" w:rsidP="00D55E06">
            <w:pPr>
              <w:pStyle w:val="NormalWeb"/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  <w:r w:rsidRPr="00864B49">
              <w:rPr>
                <w:b/>
                <w:sz w:val="20"/>
                <w:szCs w:val="20"/>
              </w:rPr>
              <w:t xml:space="preserve">E-mail: </w:t>
            </w:r>
            <w:hyperlink r:id="rId5" w:history="1">
              <w:r w:rsidRPr="00864B49">
                <w:rPr>
                  <w:rStyle w:val="Hyperlink"/>
                  <w:sz w:val="20"/>
                  <w:szCs w:val="20"/>
                </w:rPr>
                <w:t>scalbesti_cta@yahoo.com</w:t>
              </w:r>
            </w:hyperlink>
          </w:p>
          <w:p w14:paraId="5D2A32A0" w14:textId="77777777" w:rsidR="00EF6314" w:rsidRPr="00864B49" w:rsidRDefault="00EF6314" w:rsidP="00D55E06">
            <w:pPr>
              <w:pStyle w:val="NormalWeb"/>
              <w:spacing w:before="0" w:after="0" w:line="276" w:lineRule="auto"/>
              <w:jc w:val="both"/>
              <w:rPr>
                <w:rStyle w:val="Robust"/>
              </w:rPr>
            </w:pPr>
          </w:p>
          <w:p w14:paraId="36E51C16" w14:textId="77777777" w:rsidR="00EF6314" w:rsidRPr="00864B49" w:rsidRDefault="00EF6314" w:rsidP="00D55E06">
            <w:pPr>
              <w:pStyle w:val="NormalWeb"/>
              <w:spacing w:before="0" w:after="0" w:line="276" w:lineRule="auto"/>
              <w:ind w:left="708"/>
              <w:jc w:val="both"/>
            </w:pPr>
          </w:p>
        </w:tc>
      </w:tr>
    </w:tbl>
    <w:p w14:paraId="7A227E05" w14:textId="77777777" w:rsidR="00EF6314" w:rsidRPr="00864B49" w:rsidRDefault="00EF6314" w:rsidP="00EF6314">
      <w:pPr>
        <w:tabs>
          <w:tab w:val="left" w:pos="6930"/>
        </w:tabs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4B49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>1531</w:t>
      </w:r>
      <w:r w:rsidRPr="00864B49">
        <w:rPr>
          <w:rFonts w:ascii="Times New Roman" w:hAnsi="Times New Roman" w:cs="Times New Roman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sz w:val="24"/>
          <w:szCs w:val="24"/>
          <w:lang w:val="ro-RO"/>
        </w:rPr>
        <w:t>13</w:t>
      </w:r>
      <w:r w:rsidRPr="00864B49">
        <w:rPr>
          <w:rFonts w:ascii="Times New Roman" w:hAnsi="Times New Roman" w:cs="Times New Roman"/>
          <w:sz w:val="24"/>
          <w:szCs w:val="24"/>
          <w:lang w:val="ro-RO"/>
        </w:rPr>
        <w:t>.09.202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184985F2" w14:textId="77777777" w:rsidR="00EF6314" w:rsidRPr="00864B49" w:rsidRDefault="00EF6314" w:rsidP="00EF6314">
      <w:pPr>
        <w:tabs>
          <w:tab w:val="left" w:pos="6930"/>
        </w:tabs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7A45FC4" w14:textId="77777777" w:rsidR="00EF6314" w:rsidRPr="00864B49" w:rsidRDefault="00EF6314" w:rsidP="00EF6314">
      <w:pPr>
        <w:tabs>
          <w:tab w:val="left" w:pos="693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4B49">
        <w:rPr>
          <w:rFonts w:ascii="Times New Roman" w:hAnsi="Times New Roman" w:cs="Times New Roman"/>
          <w:sz w:val="24"/>
          <w:szCs w:val="24"/>
          <w:lang w:val="ro-RO"/>
        </w:rPr>
        <w:t>Program microbuze școlare</w:t>
      </w:r>
    </w:p>
    <w:p w14:paraId="57FACDA6" w14:textId="77777777" w:rsidR="00EF6314" w:rsidRPr="00864B49" w:rsidRDefault="00EF6314" w:rsidP="00EF6314">
      <w:pPr>
        <w:tabs>
          <w:tab w:val="left" w:pos="693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4B49">
        <w:rPr>
          <w:rFonts w:ascii="Times New Roman" w:hAnsi="Times New Roman" w:cs="Times New Roman"/>
          <w:sz w:val="24"/>
          <w:szCs w:val="24"/>
          <w:lang w:val="ro-RO"/>
        </w:rPr>
        <w:t>202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864B49">
        <w:rPr>
          <w:rFonts w:ascii="Times New Roman" w:hAnsi="Times New Roman" w:cs="Times New Roman"/>
          <w:sz w:val="24"/>
          <w:szCs w:val="24"/>
          <w:lang w:val="ro-RO"/>
        </w:rPr>
        <w:t>-202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</w:p>
    <w:p w14:paraId="4BB04547" w14:textId="77777777" w:rsidR="00EF6314" w:rsidRPr="00864B49" w:rsidRDefault="00EF6314" w:rsidP="00EF6314">
      <w:pPr>
        <w:tabs>
          <w:tab w:val="left" w:pos="693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F6314" w:rsidRPr="00864B49" w14:paraId="11B3B8F4" w14:textId="77777777" w:rsidTr="00D55E06">
        <w:tc>
          <w:tcPr>
            <w:tcW w:w="1838" w:type="dxa"/>
          </w:tcPr>
          <w:p w14:paraId="445E84D1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IAS Albești</w:t>
            </w:r>
          </w:p>
        </w:tc>
        <w:tc>
          <w:tcPr>
            <w:tcW w:w="7224" w:type="dxa"/>
          </w:tcPr>
          <w:p w14:paraId="791A1F76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Preșcolar și primar</w:t>
            </w:r>
          </w:p>
          <w:p w14:paraId="7A35F464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IAS - 7:4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14:paraId="02ED8A5B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Albești –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</w:t>
            </w:r>
          </w:p>
          <w:p w14:paraId="6DE1796E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Gimnazial</w:t>
            </w:r>
          </w:p>
          <w:p w14:paraId="7DFC6FE3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IAS - 1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  <w:p w14:paraId="585D6334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Albești – 18: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</w:t>
            </w:r>
          </w:p>
        </w:tc>
      </w:tr>
      <w:tr w:rsidR="00EF6314" w:rsidRPr="00864B49" w14:paraId="01EE9230" w14:textId="77777777" w:rsidTr="00D55E06">
        <w:tc>
          <w:tcPr>
            <w:tcW w:w="1838" w:type="dxa"/>
          </w:tcPr>
          <w:p w14:paraId="36CB342B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Coroana</w:t>
            </w:r>
          </w:p>
        </w:tc>
        <w:tc>
          <w:tcPr>
            <w:tcW w:w="7224" w:type="dxa"/>
          </w:tcPr>
          <w:p w14:paraId="2C9D330F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Preșcolar și primar</w:t>
            </w:r>
          </w:p>
          <w:p w14:paraId="25BC8D55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Plecare din Coroana -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  <w:p w14:paraId="4D86C946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Albești – 11: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  <w:p w14:paraId="46E462A3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Gimnazial</w:t>
            </w:r>
          </w:p>
          <w:p w14:paraId="42A8E9BF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Coroana - 11: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  <w:p w14:paraId="651C18C1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Albești – 18: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</w:t>
            </w:r>
          </w:p>
        </w:tc>
      </w:tr>
      <w:tr w:rsidR="00EF6314" w:rsidRPr="00864B49" w14:paraId="5D52D206" w14:textId="77777777" w:rsidTr="00D55E06">
        <w:tc>
          <w:tcPr>
            <w:tcW w:w="1838" w:type="dxa"/>
          </w:tcPr>
          <w:p w14:paraId="386AE865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Arsa</w:t>
            </w:r>
          </w:p>
        </w:tc>
        <w:tc>
          <w:tcPr>
            <w:tcW w:w="7224" w:type="dxa"/>
          </w:tcPr>
          <w:p w14:paraId="786243EE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Primar</w:t>
            </w:r>
          </w:p>
          <w:p w14:paraId="6CD4FF1D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Arsa 1- 7:2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  <w:p w14:paraId="424BECE7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Arsa 2 - 7: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14:paraId="75CC2D03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Albești –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  <w:p w14:paraId="34E7B6CA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Albești – 12: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</w:t>
            </w:r>
          </w:p>
          <w:p w14:paraId="385C3009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Gimnazial</w:t>
            </w:r>
          </w:p>
          <w:p w14:paraId="43AB9C24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Arsa  - 1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  <w:p w14:paraId="2991E6DF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Albești – 18:20 sau 19:20</w:t>
            </w:r>
          </w:p>
        </w:tc>
      </w:tr>
      <w:tr w:rsidR="00EF6314" w:rsidRPr="00864B49" w14:paraId="28D56FC0" w14:textId="77777777" w:rsidTr="00D55E06">
        <w:tc>
          <w:tcPr>
            <w:tcW w:w="1838" w:type="dxa"/>
          </w:tcPr>
          <w:p w14:paraId="4D50284A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Vîrtop</w:t>
            </w:r>
          </w:p>
        </w:tc>
        <w:tc>
          <w:tcPr>
            <w:tcW w:w="7224" w:type="dxa"/>
          </w:tcPr>
          <w:p w14:paraId="17267F3E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Primar</w:t>
            </w:r>
          </w:p>
          <w:p w14:paraId="3AEC37A1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Vîrtop - 7: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</w:p>
          <w:p w14:paraId="131EE79E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Cotu Văii – 12:1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14:paraId="23A860DB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Gimnazial</w:t>
            </w:r>
          </w:p>
          <w:p w14:paraId="0D987DD7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Vîrtop - 12:0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14:paraId="2E205123" w14:textId="77777777" w:rsidR="00EF6314" w:rsidRPr="00864B49" w:rsidRDefault="00EF6314" w:rsidP="00D55E06">
            <w:pPr>
              <w:tabs>
                <w:tab w:val="left" w:pos="6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Plecare din Cotu Văii – 18: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</w:tr>
    </w:tbl>
    <w:p w14:paraId="1F2CEFE5" w14:textId="77777777" w:rsidR="00EF6314" w:rsidRPr="00864B49" w:rsidRDefault="00EF6314" w:rsidP="00EF6314">
      <w:pPr>
        <w:tabs>
          <w:tab w:val="left" w:pos="693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9FBE130" w14:textId="77777777" w:rsidR="00EF6314" w:rsidRPr="00864B49" w:rsidRDefault="00EF6314" w:rsidP="00EF63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864B49">
        <w:rPr>
          <w:rFonts w:ascii="Times New Roman" w:hAnsi="Times New Roman" w:cs="Times New Roman"/>
          <w:sz w:val="24"/>
          <w:szCs w:val="24"/>
          <w:lang w:val="ro-RO"/>
        </w:rPr>
        <w:t>Director,</w:t>
      </w:r>
    </w:p>
    <w:p w14:paraId="47F07245" w14:textId="16817239" w:rsidR="004471B6" w:rsidRPr="00EF6314" w:rsidRDefault="00EF631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64B49">
        <w:rPr>
          <w:rFonts w:ascii="Times New Roman" w:hAnsi="Times New Roman" w:cs="Times New Roman"/>
          <w:sz w:val="24"/>
          <w:szCs w:val="24"/>
          <w:lang w:val="ro-RO"/>
        </w:rPr>
        <w:t>Prof. Filip Vasile</w:t>
      </w:r>
    </w:p>
    <w:sectPr w:rsidR="004471B6" w:rsidRPr="00EF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61"/>
    <w:rsid w:val="004471B6"/>
    <w:rsid w:val="005B7061"/>
    <w:rsid w:val="00E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E95D"/>
  <w15:chartTrackingRefBased/>
  <w15:docId w15:val="{AC20C1A0-3C19-48FF-B5C1-536E733B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14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EF6314"/>
    <w:rPr>
      <w:color w:val="0000FF"/>
      <w:u w:val="single"/>
    </w:rPr>
  </w:style>
  <w:style w:type="paragraph" w:styleId="NormalWeb">
    <w:name w:val="Normal (Web)"/>
    <w:basedOn w:val="Normal"/>
    <w:unhideWhenUsed/>
    <w:rsid w:val="00EF63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styleId="Robust">
    <w:name w:val="Strong"/>
    <w:basedOn w:val="Fontdeparagrafimplicit"/>
    <w:qFormat/>
    <w:rsid w:val="00EF6314"/>
    <w:rPr>
      <w:b/>
      <w:bCs/>
    </w:rPr>
  </w:style>
  <w:style w:type="table" w:styleId="Tabelgril">
    <w:name w:val="Table Grid"/>
    <w:basedOn w:val="TabelNormal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albesti_ct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778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Filip</dc:creator>
  <cp:keywords/>
  <dc:description/>
  <cp:lastModifiedBy>Vasile Filip</cp:lastModifiedBy>
  <cp:revision>2</cp:revision>
  <dcterms:created xsi:type="dcterms:W3CDTF">2024-01-18T08:29:00Z</dcterms:created>
  <dcterms:modified xsi:type="dcterms:W3CDTF">2024-01-18T08:29:00Z</dcterms:modified>
</cp:coreProperties>
</file>